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783F" w14:textId="789FD203" w:rsidR="00C042EF" w:rsidRPr="003D066F" w:rsidRDefault="003D066F">
      <w:pPr>
        <w:rPr>
          <w:rFonts w:ascii="Arial" w:hAnsi="Arial" w:cs="Arial"/>
          <w:b/>
          <w:bCs/>
        </w:rPr>
      </w:pPr>
      <w:r w:rsidRPr="003D066F">
        <w:rPr>
          <w:rFonts w:ascii="Arial" w:hAnsi="Arial" w:cs="Arial"/>
          <w:b/>
          <w:bCs/>
        </w:rPr>
        <w:t xml:space="preserve">Attachment 1. </w:t>
      </w:r>
      <w:r>
        <w:rPr>
          <w:rFonts w:ascii="Arial" w:hAnsi="Arial" w:cs="Arial"/>
          <w:b/>
          <w:bCs/>
        </w:rPr>
        <w:t xml:space="preserve">Detailed </w:t>
      </w:r>
      <w:r w:rsidRPr="003D066F">
        <w:rPr>
          <w:rFonts w:ascii="Arial" w:hAnsi="Arial" w:cs="Arial"/>
          <w:b/>
          <w:bCs/>
        </w:rPr>
        <w:t xml:space="preserve">Technical Scope </w:t>
      </w:r>
    </w:p>
    <w:p w14:paraId="00D38AA3" w14:textId="0E5F97EC" w:rsidR="003D066F" w:rsidRDefault="003D066F" w:rsidP="003D066F">
      <w:pPr>
        <w:spacing w:before="100" w:after="0" w:line="312" w:lineRule="auto"/>
        <w:ind w:left="709" w:hanging="709"/>
        <w:rPr>
          <w:szCs w:val="18"/>
        </w:rPr>
      </w:pPr>
      <w:r>
        <w:rPr>
          <w:szCs w:val="18"/>
        </w:rPr>
        <w:t xml:space="preserve">The service provider must fill out this form to demonstrate its technical capability. </w:t>
      </w:r>
    </w:p>
    <w:tbl>
      <w:tblPr>
        <w:tblW w:w="4957" w:type="pct"/>
        <w:tblLook w:val="04A0" w:firstRow="1" w:lastRow="0" w:firstColumn="1" w:lastColumn="0" w:noHBand="0" w:noVBand="1"/>
      </w:tblPr>
      <w:tblGrid>
        <w:gridCol w:w="607"/>
        <w:gridCol w:w="3600"/>
        <w:gridCol w:w="1752"/>
        <w:gridCol w:w="1271"/>
        <w:gridCol w:w="1069"/>
        <w:gridCol w:w="6"/>
        <w:gridCol w:w="1411"/>
      </w:tblGrid>
      <w:tr w:rsidR="003D066F" w:rsidRPr="003D066F" w14:paraId="58A2CC01" w14:textId="70A2E8FC" w:rsidTr="003D066F">
        <w:trPr>
          <w:trHeight w:val="51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BB355D" w14:textId="77777777" w:rsidR="003D066F" w:rsidRPr="003D066F" w:rsidRDefault="003D066F" w:rsidP="003D066F">
            <w:pPr>
              <w:jc w:val="center"/>
            </w:pPr>
            <w:r w:rsidRPr="003D066F">
              <w:t>#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AF5A5" w14:textId="77777777" w:rsidR="003D066F" w:rsidRPr="003D066F" w:rsidRDefault="003D066F" w:rsidP="003D066F">
            <w:pPr>
              <w:spacing w:after="0" w:line="240" w:lineRule="auto"/>
              <w:jc w:val="center"/>
              <w:rPr>
                <w:b/>
                <w:bCs/>
              </w:rPr>
            </w:pPr>
            <w:r w:rsidRPr="003D066F">
              <w:rPr>
                <w:b/>
                <w:bCs/>
              </w:rPr>
              <w:t>TESTWORK / DESCRIPTION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E9203" w14:textId="77777777" w:rsidR="003D066F" w:rsidRPr="003D066F" w:rsidRDefault="003D066F" w:rsidP="003D066F">
            <w:pPr>
              <w:spacing w:after="0" w:line="240" w:lineRule="auto"/>
              <w:jc w:val="center"/>
              <w:rPr>
                <w:b/>
                <w:bCs/>
              </w:rPr>
            </w:pPr>
            <w:r w:rsidRPr="003D066F">
              <w:rPr>
                <w:b/>
                <w:bCs/>
              </w:rPr>
              <w:t>Comment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4331D" w14:textId="77777777" w:rsidR="003D066F" w:rsidRPr="003D066F" w:rsidRDefault="003D066F" w:rsidP="003D066F">
            <w:pPr>
              <w:spacing w:after="0" w:line="240" w:lineRule="auto"/>
              <w:jc w:val="center"/>
              <w:rPr>
                <w:b/>
                <w:bCs/>
              </w:rPr>
            </w:pPr>
            <w:r w:rsidRPr="003D066F">
              <w:rPr>
                <w:b/>
                <w:bCs/>
              </w:rPr>
              <w:t>UoM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C9B7F3" w14:textId="77777777" w:rsidR="003D066F" w:rsidRPr="003D066F" w:rsidRDefault="003D066F" w:rsidP="003D066F">
            <w:pPr>
              <w:spacing w:after="0" w:line="240" w:lineRule="auto"/>
              <w:jc w:val="center"/>
              <w:rPr>
                <w:b/>
                <w:bCs/>
              </w:rPr>
            </w:pPr>
            <w:r w:rsidRPr="003D066F">
              <w:rPr>
                <w:b/>
                <w:bCs/>
              </w:rPr>
              <w:t>No. Units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9403CB6" w14:textId="7A2C4750" w:rsidR="003D066F" w:rsidRPr="003D066F" w:rsidRDefault="003D066F" w:rsidP="003D066F">
            <w:pPr>
              <w:spacing w:after="0" w:line="240" w:lineRule="auto"/>
              <w:jc w:val="center"/>
              <w:rPr>
                <w:b/>
                <w:bCs/>
              </w:rPr>
            </w:pPr>
            <w:r w:rsidRPr="003D066F">
              <w:rPr>
                <w:b/>
                <w:bCs/>
              </w:rPr>
              <w:t>If supplier able to do the test in Mongolia</w:t>
            </w:r>
          </w:p>
          <w:p w14:paraId="34D10049" w14:textId="59B3D207" w:rsidR="003D066F" w:rsidRPr="003D066F" w:rsidRDefault="003D066F" w:rsidP="003D066F">
            <w:pPr>
              <w:spacing w:after="0" w:line="240" w:lineRule="auto"/>
              <w:jc w:val="center"/>
              <w:rPr>
                <w:b/>
                <w:bCs/>
              </w:rPr>
            </w:pPr>
            <w:r w:rsidRPr="003D066F">
              <w:rPr>
                <w:b/>
                <w:bCs/>
              </w:rPr>
              <w:t>YES/NO</w:t>
            </w:r>
          </w:p>
        </w:tc>
      </w:tr>
      <w:tr w:rsidR="003D066F" w:rsidRPr="003D066F" w14:paraId="07C04995" w14:textId="5104CA5C" w:rsidTr="003D066F">
        <w:trPr>
          <w:trHeight w:val="300"/>
        </w:trPr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791D53" w14:textId="77777777" w:rsidR="003D066F" w:rsidRPr="003D066F" w:rsidRDefault="003D066F" w:rsidP="0086654D">
            <w:pPr>
              <w:spacing w:after="0" w:line="240" w:lineRule="auto"/>
            </w:pPr>
            <w:r w:rsidRPr="003D066F">
              <w:t xml:space="preserve">1. Composite Sample Preparation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66E69F" w14:textId="77777777" w:rsidR="003D066F" w:rsidRPr="003D066F" w:rsidRDefault="003D066F" w:rsidP="0086654D">
            <w:pPr>
              <w:spacing w:after="0" w:line="240" w:lineRule="auto"/>
            </w:pPr>
            <w:r w:rsidRPr="003D066F"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AA4A23" w14:textId="77777777" w:rsidR="003D066F" w:rsidRPr="003D066F" w:rsidRDefault="003D066F" w:rsidP="0086654D">
            <w:pPr>
              <w:spacing w:after="0" w:line="240" w:lineRule="auto"/>
            </w:pPr>
            <w:r w:rsidRPr="003D066F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FB88" w14:textId="77777777" w:rsidR="003D066F" w:rsidRPr="003D066F" w:rsidRDefault="003D066F" w:rsidP="0086654D">
            <w:pPr>
              <w:spacing w:after="0" w:line="240" w:lineRule="auto"/>
            </w:pPr>
            <w:r w:rsidRPr="003D066F"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FD3FD18" w14:textId="77777777" w:rsidR="003D066F" w:rsidRPr="003D066F" w:rsidRDefault="003D066F" w:rsidP="0086654D">
            <w:pPr>
              <w:spacing w:after="0" w:line="240" w:lineRule="auto"/>
            </w:pPr>
          </w:p>
        </w:tc>
      </w:tr>
      <w:tr w:rsidR="003D066F" w:rsidRPr="003D066F" w14:paraId="0EA0A543" w14:textId="42A15B1C" w:rsidTr="003D066F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7CF1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1.01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2303" w14:textId="77777777" w:rsidR="003D066F" w:rsidRPr="003D066F" w:rsidRDefault="003D066F" w:rsidP="0086654D">
            <w:pPr>
              <w:spacing w:after="0" w:line="240" w:lineRule="auto"/>
            </w:pPr>
            <w:r w:rsidRPr="003D066F">
              <w:t>Receive Sample and Inventory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EE80" w14:textId="77777777" w:rsidR="003D066F" w:rsidRPr="003D066F" w:rsidRDefault="003D066F" w:rsidP="0086654D">
            <w:pPr>
              <w:spacing w:after="0" w:line="240" w:lineRule="auto"/>
            </w:pPr>
            <w:r w:rsidRPr="003D066F">
              <w:t>Crushed samples from overseas lab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E781E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per kg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30C03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50.0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10F66" w14:textId="77777777" w:rsidR="003D066F" w:rsidRPr="003D066F" w:rsidRDefault="003D066F" w:rsidP="0086654D">
            <w:pPr>
              <w:spacing w:after="0" w:line="240" w:lineRule="auto"/>
              <w:jc w:val="center"/>
            </w:pPr>
          </w:p>
        </w:tc>
      </w:tr>
      <w:tr w:rsidR="003D066F" w:rsidRPr="003D066F" w14:paraId="02E49838" w14:textId="4C2887CF" w:rsidTr="003D066F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AA78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1.02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8A11A" w14:textId="77777777" w:rsidR="003D066F" w:rsidRPr="003D066F" w:rsidRDefault="003D066F" w:rsidP="0086654D">
            <w:pPr>
              <w:spacing w:after="0" w:line="240" w:lineRule="auto"/>
            </w:pPr>
            <w:r w:rsidRPr="003D066F">
              <w:t>Control Crush to required size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1E50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CC1EC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per kg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869EE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50.0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EDC2D" w14:textId="77777777" w:rsidR="003D066F" w:rsidRPr="003D066F" w:rsidRDefault="003D066F" w:rsidP="0086654D">
            <w:pPr>
              <w:spacing w:after="0" w:line="240" w:lineRule="auto"/>
              <w:jc w:val="center"/>
            </w:pPr>
          </w:p>
        </w:tc>
      </w:tr>
      <w:tr w:rsidR="003D066F" w:rsidRPr="003D066F" w14:paraId="64C02BCC" w14:textId="6B818B3A" w:rsidTr="003D066F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5E22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1.03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0444" w14:textId="77777777" w:rsidR="003D066F" w:rsidRPr="003D066F" w:rsidRDefault="003D066F" w:rsidP="0086654D">
            <w:pPr>
              <w:spacing w:after="0" w:line="240" w:lineRule="auto"/>
            </w:pPr>
            <w:r w:rsidRPr="003D066F">
              <w:t>Rotary Blending &amp; Splitting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5AE0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329BB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per kg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4A30E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50.0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72AF3" w14:textId="77777777" w:rsidR="003D066F" w:rsidRPr="003D066F" w:rsidRDefault="003D066F" w:rsidP="0086654D">
            <w:pPr>
              <w:spacing w:after="0" w:line="240" w:lineRule="auto"/>
              <w:jc w:val="center"/>
            </w:pPr>
          </w:p>
        </w:tc>
      </w:tr>
      <w:tr w:rsidR="003D066F" w:rsidRPr="003D066F" w14:paraId="3C18BE03" w14:textId="6AC7A848" w:rsidTr="003D066F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1789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1.04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C838" w14:textId="77777777" w:rsidR="003D066F" w:rsidRPr="003D066F" w:rsidRDefault="003D066F" w:rsidP="0086654D">
            <w:pPr>
              <w:spacing w:after="0" w:line="240" w:lineRule="auto"/>
            </w:pPr>
            <w:r w:rsidRPr="003D066F">
              <w:t>Prepare head samples for assay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0A4C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9EC7C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per sample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23A07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2.0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FC39A" w14:textId="77777777" w:rsidR="003D066F" w:rsidRPr="003D066F" w:rsidRDefault="003D066F" w:rsidP="0086654D">
            <w:pPr>
              <w:spacing w:after="0" w:line="240" w:lineRule="auto"/>
              <w:jc w:val="center"/>
            </w:pPr>
          </w:p>
        </w:tc>
      </w:tr>
      <w:tr w:rsidR="003D066F" w:rsidRPr="003D066F" w14:paraId="6779B857" w14:textId="0E4F9EB9" w:rsidTr="003D066F">
        <w:trPr>
          <w:trHeight w:val="613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5E06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1.05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C162" w14:textId="77777777" w:rsidR="003D066F" w:rsidRPr="003D066F" w:rsidRDefault="003D066F" w:rsidP="0086654D">
            <w:pPr>
              <w:spacing w:after="0" w:line="240" w:lineRule="auto"/>
            </w:pPr>
            <w:r w:rsidRPr="003D066F">
              <w:t>Assay head samples for full assay suite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7EBA" w14:textId="77777777" w:rsidR="003D066F" w:rsidRPr="003D066F" w:rsidRDefault="003D066F" w:rsidP="0086654D">
            <w:pPr>
              <w:spacing w:after="0" w:line="240" w:lineRule="auto"/>
            </w:pPr>
            <w:r w:rsidRPr="003D066F">
              <w:t xml:space="preserve">Full assay suite - Ag, Al, Au, As, Ba, Be, Bi, Ca, Cd, C, Cl, Co, Cr, Cu, F, Fe, Ge, Hg, K, Mg, Mn, Mo, Na, Ni, P, Pb, Pd, Pt, Re, S, Sb, Se, SiO2, Sn, Sr, </w:t>
            </w:r>
            <w:proofErr w:type="spellStart"/>
            <w:r w:rsidRPr="003D066F">
              <w:t>Te</w:t>
            </w:r>
            <w:proofErr w:type="spellEnd"/>
            <w:r w:rsidRPr="003D066F">
              <w:t xml:space="preserve">, Ti Tl, V, Y, Zn, Zr                                                    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69344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per sample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C6E8C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2.0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8E664" w14:textId="77777777" w:rsidR="003D066F" w:rsidRPr="003D066F" w:rsidRDefault="003D066F" w:rsidP="0086654D">
            <w:pPr>
              <w:spacing w:after="0" w:line="240" w:lineRule="auto"/>
              <w:jc w:val="center"/>
            </w:pPr>
          </w:p>
        </w:tc>
      </w:tr>
      <w:tr w:rsidR="003D066F" w:rsidRPr="003D066F" w14:paraId="30448335" w14:textId="61FB533B" w:rsidTr="003D066F">
        <w:trPr>
          <w:trHeight w:val="300"/>
        </w:trPr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1C662" w14:textId="77777777" w:rsidR="003D066F" w:rsidRPr="003D066F" w:rsidRDefault="003D066F" w:rsidP="0086654D">
            <w:pPr>
              <w:spacing w:after="0" w:line="240" w:lineRule="auto"/>
            </w:pPr>
            <w:r w:rsidRPr="003D066F">
              <w:t xml:space="preserve">2. Composite Head </w:t>
            </w:r>
            <w:proofErr w:type="spellStart"/>
            <w:r w:rsidRPr="003D066F">
              <w:t>Characterisation</w:t>
            </w:r>
            <w:proofErr w:type="spellEnd"/>
            <w:r w:rsidRPr="003D066F">
              <w:t>, II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4F486" w14:textId="77777777" w:rsidR="003D066F" w:rsidRPr="003D066F" w:rsidRDefault="003D066F" w:rsidP="0086654D">
            <w:pPr>
              <w:spacing w:after="0" w:line="240" w:lineRule="auto"/>
            </w:pPr>
          </w:p>
        </w:tc>
      </w:tr>
      <w:tr w:rsidR="003D066F" w:rsidRPr="003D066F" w14:paraId="18FD5A88" w14:textId="16157659" w:rsidTr="003D066F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476B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2.01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B26E" w14:textId="77777777" w:rsidR="003D066F" w:rsidRPr="003D066F" w:rsidRDefault="003D066F" w:rsidP="0086654D">
            <w:pPr>
              <w:spacing w:after="0" w:line="240" w:lineRule="auto"/>
            </w:pPr>
            <w:r w:rsidRPr="003D066F">
              <w:t>Bond ball mill work index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08A5" w14:textId="77777777" w:rsidR="003D066F" w:rsidRPr="003D066F" w:rsidRDefault="003D066F" w:rsidP="0086654D">
            <w:pPr>
              <w:spacing w:after="0" w:line="240" w:lineRule="auto"/>
            </w:pPr>
            <w:r w:rsidRPr="003D066F">
              <w:t>Can re-cycle sample mass from bond Ai test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C5DE2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per test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A8CEF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2.0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9FA9E" w14:textId="77777777" w:rsidR="003D066F" w:rsidRPr="003D066F" w:rsidRDefault="003D066F" w:rsidP="0086654D">
            <w:pPr>
              <w:spacing w:after="0" w:line="240" w:lineRule="auto"/>
              <w:jc w:val="center"/>
            </w:pPr>
          </w:p>
        </w:tc>
      </w:tr>
      <w:tr w:rsidR="003D066F" w:rsidRPr="003D066F" w14:paraId="599333DF" w14:textId="0CC0586B" w:rsidTr="003D066F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E59A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2.02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28C0" w14:textId="77777777" w:rsidR="003D066F" w:rsidRPr="003D066F" w:rsidRDefault="003D066F" w:rsidP="0086654D">
            <w:pPr>
              <w:spacing w:after="0" w:line="240" w:lineRule="auto"/>
            </w:pPr>
            <w:r w:rsidRPr="003D066F">
              <w:t>Bond abrasion index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257E" w14:textId="77777777" w:rsidR="003D066F" w:rsidRPr="003D066F" w:rsidRDefault="003D066F" w:rsidP="0086654D">
            <w:pPr>
              <w:spacing w:after="0" w:line="240" w:lineRule="auto"/>
            </w:pPr>
            <w:r w:rsidRPr="003D066F">
              <w:t xml:space="preserve">Sample size fraction -19+12.7 mm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E2126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per test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A887E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2.0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CAC41" w14:textId="77777777" w:rsidR="003D066F" w:rsidRPr="003D066F" w:rsidRDefault="003D066F" w:rsidP="0086654D">
            <w:pPr>
              <w:spacing w:after="0" w:line="240" w:lineRule="auto"/>
              <w:jc w:val="center"/>
            </w:pPr>
          </w:p>
        </w:tc>
      </w:tr>
      <w:tr w:rsidR="003D066F" w:rsidRPr="003D066F" w14:paraId="25ACC3D5" w14:textId="633919F8" w:rsidTr="003D066F">
        <w:trPr>
          <w:trHeight w:val="300"/>
        </w:trPr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F39D3A4" w14:textId="77777777" w:rsidR="003D066F" w:rsidRPr="003D066F" w:rsidRDefault="003D066F" w:rsidP="0086654D">
            <w:pPr>
              <w:spacing w:after="0" w:line="240" w:lineRule="auto"/>
            </w:pPr>
            <w:r w:rsidRPr="003D066F">
              <w:t xml:space="preserve">3.  Composite </w:t>
            </w:r>
            <w:proofErr w:type="spellStart"/>
            <w:r w:rsidRPr="003D066F">
              <w:t>Benchscale</w:t>
            </w:r>
            <w:proofErr w:type="spellEnd"/>
            <w:r w:rsidRPr="003D066F">
              <w:t xml:space="preserve"> Flotation </w:t>
            </w:r>
            <w:proofErr w:type="spellStart"/>
            <w:r w:rsidRPr="003D066F">
              <w:t>Testwork</w:t>
            </w:r>
            <w:proofErr w:type="spell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792E6A" w14:textId="77777777" w:rsidR="003D066F" w:rsidRPr="003D066F" w:rsidRDefault="003D066F" w:rsidP="0086654D">
            <w:pPr>
              <w:spacing w:after="0" w:line="240" w:lineRule="auto"/>
            </w:pPr>
            <w:r w:rsidRPr="003D066F"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BF691D2" w14:textId="77777777" w:rsidR="003D066F" w:rsidRPr="003D066F" w:rsidRDefault="003D066F" w:rsidP="0086654D">
            <w:pPr>
              <w:spacing w:after="0" w:line="240" w:lineRule="auto"/>
            </w:pPr>
            <w:r w:rsidRPr="003D066F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D44DBB1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0A62F90" w14:textId="77777777" w:rsidR="003D066F" w:rsidRPr="003D066F" w:rsidRDefault="003D066F" w:rsidP="0086654D">
            <w:pPr>
              <w:spacing w:after="0" w:line="240" w:lineRule="auto"/>
              <w:jc w:val="center"/>
            </w:pPr>
          </w:p>
        </w:tc>
      </w:tr>
      <w:tr w:rsidR="003D066F" w:rsidRPr="003D066F" w14:paraId="682A19B0" w14:textId="227B7371" w:rsidTr="003D066F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947F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3.01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CF56" w14:textId="77777777" w:rsidR="003D066F" w:rsidRPr="003D066F" w:rsidRDefault="003D066F" w:rsidP="0086654D">
            <w:pPr>
              <w:spacing w:after="0" w:line="240" w:lineRule="auto"/>
            </w:pPr>
            <w:r w:rsidRPr="003D066F">
              <w:t>Rougher Kinetics Flotation Tests, up to 3kg (5L)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F22F" w14:textId="77777777" w:rsidR="003D066F" w:rsidRPr="003D066F" w:rsidRDefault="003D066F" w:rsidP="0086654D">
            <w:pPr>
              <w:spacing w:after="0" w:line="240" w:lineRule="auto"/>
            </w:pPr>
            <w:r w:rsidRPr="003D066F"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7A3AE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per test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F234C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4.0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87E81" w14:textId="77777777" w:rsidR="003D066F" w:rsidRPr="003D066F" w:rsidRDefault="003D066F" w:rsidP="0086654D">
            <w:pPr>
              <w:spacing w:after="0" w:line="240" w:lineRule="auto"/>
              <w:jc w:val="center"/>
            </w:pPr>
          </w:p>
        </w:tc>
      </w:tr>
      <w:tr w:rsidR="003D066F" w:rsidRPr="003D066F" w14:paraId="05916452" w14:textId="61EA0D80" w:rsidTr="003D066F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512D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3.02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F5D3" w14:textId="77777777" w:rsidR="003D066F" w:rsidRPr="003D066F" w:rsidRDefault="003D066F" w:rsidP="0086654D">
            <w:pPr>
              <w:spacing w:after="0" w:line="240" w:lineRule="auto"/>
            </w:pPr>
            <w:r w:rsidRPr="003D066F">
              <w:t>Prepare rougher float products for assay (8 per Test)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8E9E" w14:textId="77777777" w:rsidR="003D066F" w:rsidRPr="003D066F" w:rsidRDefault="003D066F" w:rsidP="0086654D">
            <w:pPr>
              <w:spacing w:after="0" w:line="240" w:lineRule="auto"/>
            </w:pPr>
            <w:r w:rsidRPr="003D066F">
              <w:t xml:space="preserve">5 cons + 1 </w:t>
            </w:r>
            <w:proofErr w:type="gramStart"/>
            <w:r w:rsidRPr="003D066F">
              <w:t>tail</w:t>
            </w:r>
            <w:proofErr w:type="gram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143F9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per product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99BF9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32.0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4E467" w14:textId="77777777" w:rsidR="003D066F" w:rsidRPr="003D066F" w:rsidRDefault="003D066F" w:rsidP="0086654D">
            <w:pPr>
              <w:spacing w:after="0" w:line="240" w:lineRule="auto"/>
              <w:jc w:val="center"/>
            </w:pPr>
          </w:p>
        </w:tc>
      </w:tr>
      <w:tr w:rsidR="003D066F" w:rsidRPr="003D066F" w14:paraId="5F5F756B" w14:textId="1B8B3BC1" w:rsidTr="003D066F">
        <w:trPr>
          <w:trHeight w:val="51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4E7E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3.03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1428" w14:textId="77777777" w:rsidR="003D066F" w:rsidRPr="003D066F" w:rsidRDefault="003D066F" w:rsidP="0086654D">
            <w:pPr>
              <w:spacing w:after="0" w:line="240" w:lineRule="auto"/>
            </w:pPr>
            <w:r w:rsidRPr="003D066F">
              <w:t>Assay rougher flotation products for reduced assay suite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4150" w14:textId="77777777" w:rsidR="003D066F" w:rsidRPr="003D066F" w:rsidRDefault="003D066F" w:rsidP="0086654D">
            <w:pPr>
              <w:spacing w:after="0" w:line="240" w:lineRule="auto"/>
            </w:pPr>
            <w:r w:rsidRPr="003D066F"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A5A6D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per assay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BE28F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32.0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02A2A" w14:textId="77777777" w:rsidR="003D066F" w:rsidRPr="003D066F" w:rsidRDefault="003D066F" w:rsidP="0086654D">
            <w:pPr>
              <w:spacing w:after="0" w:line="240" w:lineRule="auto"/>
              <w:jc w:val="center"/>
            </w:pPr>
          </w:p>
        </w:tc>
      </w:tr>
      <w:tr w:rsidR="003D066F" w:rsidRPr="003D066F" w14:paraId="3C12ADA5" w14:textId="1ADE58F0" w:rsidTr="003D066F">
        <w:trPr>
          <w:trHeight w:val="36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722B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3.04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D5D4" w14:textId="77777777" w:rsidR="003D066F" w:rsidRPr="003D066F" w:rsidRDefault="003D066F" w:rsidP="0086654D">
            <w:pPr>
              <w:spacing w:after="0" w:line="240" w:lineRule="auto"/>
            </w:pPr>
            <w:r w:rsidRPr="003D066F">
              <w:t>Rougher-Regrind-First Cleaner-Second Cleaner-Third Cleaner Kinetics Flotation Tests, up to 5kg (9L)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09BF" w14:textId="77777777" w:rsidR="003D066F" w:rsidRPr="003D066F" w:rsidRDefault="003D066F" w:rsidP="0086654D">
            <w:pPr>
              <w:spacing w:after="0" w:line="240" w:lineRule="auto"/>
            </w:pPr>
            <w:r w:rsidRPr="003D066F"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AB529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per test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4B863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4.0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6B432" w14:textId="77777777" w:rsidR="003D066F" w:rsidRPr="003D066F" w:rsidRDefault="003D066F" w:rsidP="0086654D">
            <w:pPr>
              <w:spacing w:after="0" w:line="240" w:lineRule="auto"/>
              <w:jc w:val="center"/>
            </w:pPr>
          </w:p>
        </w:tc>
      </w:tr>
      <w:tr w:rsidR="003D066F" w:rsidRPr="003D066F" w14:paraId="19EEB95E" w14:textId="1F3BC72B" w:rsidTr="003D066F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5A33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3.05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D2667" w14:textId="77777777" w:rsidR="003D066F" w:rsidRPr="003D066F" w:rsidRDefault="003D066F" w:rsidP="0086654D">
            <w:pPr>
              <w:spacing w:after="0" w:line="240" w:lineRule="auto"/>
            </w:pPr>
            <w:r w:rsidRPr="003D066F">
              <w:t>Prepare cleaner float products for assay (8 per Test)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0906" w14:textId="77777777" w:rsidR="003D066F" w:rsidRPr="003D066F" w:rsidRDefault="003D066F" w:rsidP="0086654D">
            <w:pPr>
              <w:spacing w:after="0" w:line="240" w:lineRule="auto"/>
            </w:pPr>
            <w:r w:rsidRPr="003D066F">
              <w:t>5 cons + 4 tails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1E938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per product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CF279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32.0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490C4" w14:textId="77777777" w:rsidR="003D066F" w:rsidRPr="003D066F" w:rsidRDefault="003D066F" w:rsidP="0086654D">
            <w:pPr>
              <w:spacing w:after="0" w:line="240" w:lineRule="auto"/>
              <w:jc w:val="center"/>
            </w:pPr>
          </w:p>
        </w:tc>
      </w:tr>
      <w:tr w:rsidR="003D066F" w:rsidRPr="003D066F" w14:paraId="26C81D94" w14:textId="6E42885E" w:rsidTr="003D066F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0178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lastRenderedPageBreak/>
              <w:t>3.06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4CE3" w14:textId="77777777" w:rsidR="003D066F" w:rsidRPr="003D066F" w:rsidRDefault="003D066F" w:rsidP="0086654D">
            <w:pPr>
              <w:spacing w:after="0" w:line="240" w:lineRule="auto"/>
            </w:pPr>
            <w:r w:rsidRPr="003D066F">
              <w:t>Assay flotation products for reduced assay suite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5058" w14:textId="77777777" w:rsidR="003D066F" w:rsidRPr="003D066F" w:rsidRDefault="003D066F" w:rsidP="0086654D">
            <w:pPr>
              <w:spacing w:after="0" w:line="240" w:lineRule="auto"/>
            </w:pPr>
            <w:r w:rsidRPr="003D066F"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01C6E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per assay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F8759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32.0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65DD6" w14:textId="77777777" w:rsidR="003D066F" w:rsidRPr="003D066F" w:rsidRDefault="003D066F" w:rsidP="0086654D">
            <w:pPr>
              <w:spacing w:after="0" w:line="240" w:lineRule="auto"/>
              <w:jc w:val="center"/>
            </w:pPr>
          </w:p>
        </w:tc>
      </w:tr>
      <w:tr w:rsidR="003D066F" w:rsidRPr="003D066F" w14:paraId="78927C6B" w14:textId="1CFA8C92" w:rsidTr="003D066F">
        <w:trPr>
          <w:trHeight w:val="51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6BBD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3.07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91B9B" w14:textId="77777777" w:rsidR="003D066F" w:rsidRPr="003D066F" w:rsidRDefault="003D066F" w:rsidP="0086654D">
            <w:pPr>
              <w:spacing w:after="0" w:line="240" w:lineRule="auto"/>
            </w:pPr>
            <w:r w:rsidRPr="003D066F">
              <w:t xml:space="preserve">Locked cycle flotation </w:t>
            </w:r>
            <w:proofErr w:type="spellStart"/>
            <w:r w:rsidRPr="003D066F">
              <w:t>testwork</w:t>
            </w:r>
            <w:proofErr w:type="spellEnd"/>
            <w:r w:rsidRPr="003D066F">
              <w:t xml:space="preserve"> [2 x cycle test cost], 3kg (5L)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035E" w14:textId="77777777" w:rsidR="003D066F" w:rsidRPr="003D066F" w:rsidRDefault="003D066F" w:rsidP="0086654D">
            <w:pPr>
              <w:spacing w:after="0" w:line="240" w:lineRule="auto"/>
            </w:pPr>
            <w:r w:rsidRPr="003D066F"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F02F1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per test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0B090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2.0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F8EDC" w14:textId="77777777" w:rsidR="003D066F" w:rsidRPr="003D066F" w:rsidRDefault="003D066F" w:rsidP="0086654D">
            <w:pPr>
              <w:spacing w:after="0" w:line="240" w:lineRule="auto"/>
              <w:jc w:val="center"/>
            </w:pPr>
          </w:p>
        </w:tc>
      </w:tr>
      <w:tr w:rsidR="003D066F" w:rsidRPr="003D066F" w14:paraId="68A742BA" w14:textId="4B48753F" w:rsidTr="003D066F">
        <w:trPr>
          <w:trHeight w:val="51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1BAB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3.08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4045" w14:textId="77777777" w:rsidR="003D066F" w:rsidRPr="003D066F" w:rsidRDefault="003D066F" w:rsidP="0086654D">
            <w:pPr>
              <w:spacing w:after="0" w:line="240" w:lineRule="auto"/>
            </w:pPr>
            <w:r w:rsidRPr="003D066F">
              <w:t>Prepare locked cycle float products for assay (40 per Test)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660B" w14:textId="77777777" w:rsidR="003D066F" w:rsidRPr="003D066F" w:rsidRDefault="003D066F" w:rsidP="0086654D">
            <w:pPr>
              <w:spacing w:after="0" w:line="240" w:lineRule="auto"/>
            </w:pPr>
            <w:r w:rsidRPr="003D066F">
              <w:t xml:space="preserve">1 con + 4 tails per cycle                                                                                                            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B78B4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per product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280E3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80.0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6DE3C" w14:textId="77777777" w:rsidR="003D066F" w:rsidRPr="003D066F" w:rsidRDefault="003D066F" w:rsidP="0086654D">
            <w:pPr>
              <w:spacing w:after="0" w:line="240" w:lineRule="auto"/>
              <w:jc w:val="center"/>
            </w:pPr>
          </w:p>
        </w:tc>
      </w:tr>
      <w:tr w:rsidR="003D066F" w:rsidRPr="003D066F" w14:paraId="0B0F1F1F" w14:textId="2948704D" w:rsidTr="003D066F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D799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3.09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F659" w14:textId="77777777" w:rsidR="003D066F" w:rsidRPr="003D066F" w:rsidRDefault="003D066F" w:rsidP="0086654D">
            <w:pPr>
              <w:spacing w:after="0" w:line="240" w:lineRule="auto"/>
            </w:pPr>
            <w:r w:rsidRPr="003D066F">
              <w:t>Assay flotation products for reduced assay suite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B895" w14:textId="77777777" w:rsidR="003D066F" w:rsidRPr="003D066F" w:rsidRDefault="003D066F" w:rsidP="0086654D">
            <w:pPr>
              <w:spacing w:after="0" w:line="240" w:lineRule="auto"/>
            </w:pPr>
            <w:r w:rsidRPr="003D066F"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6F689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per assay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CA768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80.0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8FEE8" w14:textId="77777777" w:rsidR="003D066F" w:rsidRPr="003D066F" w:rsidRDefault="003D066F" w:rsidP="0086654D">
            <w:pPr>
              <w:spacing w:after="0" w:line="240" w:lineRule="auto"/>
              <w:jc w:val="center"/>
            </w:pPr>
          </w:p>
        </w:tc>
      </w:tr>
      <w:tr w:rsidR="003D066F" w:rsidRPr="003D066F" w14:paraId="1E1567B6" w14:textId="0327E852" w:rsidTr="003D066F">
        <w:trPr>
          <w:trHeight w:val="51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8FBF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3.10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8805" w14:textId="77777777" w:rsidR="003D066F" w:rsidRPr="003D066F" w:rsidRDefault="003D066F" w:rsidP="0086654D">
            <w:pPr>
              <w:spacing w:after="0" w:line="240" w:lineRule="auto"/>
            </w:pPr>
            <w:r w:rsidRPr="003D066F">
              <w:t>Assay 3rd cleaner concentrate sample for full assay suite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2EC2" w14:textId="77777777" w:rsidR="003D066F" w:rsidRPr="003D066F" w:rsidRDefault="003D066F" w:rsidP="0086654D">
            <w:pPr>
              <w:spacing w:after="0" w:line="240" w:lineRule="auto"/>
            </w:pPr>
            <w:r w:rsidRPr="003D066F"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DCDEC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per assay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1C3E8" w14:textId="77777777" w:rsidR="003D066F" w:rsidRPr="003D066F" w:rsidRDefault="003D066F" w:rsidP="0086654D">
            <w:pPr>
              <w:spacing w:after="0" w:line="240" w:lineRule="auto"/>
              <w:jc w:val="center"/>
            </w:pPr>
            <w:r w:rsidRPr="003D066F">
              <w:t>2.0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843B1" w14:textId="77777777" w:rsidR="003D066F" w:rsidRPr="003D066F" w:rsidRDefault="003D066F" w:rsidP="0086654D">
            <w:pPr>
              <w:spacing w:after="0" w:line="240" w:lineRule="auto"/>
              <w:jc w:val="center"/>
            </w:pPr>
          </w:p>
        </w:tc>
      </w:tr>
    </w:tbl>
    <w:p w14:paraId="2FAC75C6" w14:textId="77777777" w:rsidR="003D066F" w:rsidRPr="00850EA3" w:rsidRDefault="003D066F">
      <w:pPr>
        <w:rPr>
          <w:rFonts w:ascii="Arial" w:hAnsi="Arial" w:cs="Arial"/>
        </w:rPr>
      </w:pPr>
    </w:p>
    <w:sectPr w:rsidR="003D066F" w:rsidRPr="00850EA3" w:rsidSect="003D066F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4055A"/>
    <w:multiLevelType w:val="hybridMultilevel"/>
    <w:tmpl w:val="1E24ACDE"/>
    <w:lvl w:ilvl="0" w:tplc="CEC0513A">
      <w:numFmt w:val="bullet"/>
      <w:lvlText w:val="•"/>
      <w:lvlJc w:val="left"/>
      <w:pPr>
        <w:ind w:left="2175" w:hanging="735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 w16cid:durableId="97098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6F"/>
    <w:rsid w:val="00087671"/>
    <w:rsid w:val="00314019"/>
    <w:rsid w:val="003D066F"/>
    <w:rsid w:val="00723821"/>
    <w:rsid w:val="00850EA3"/>
    <w:rsid w:val="00C042EF"/>
    <w:rsid w:val="00C448A1"/>
    <w:rsid w:val="00CF2E67"/>
    <w:rsid w:val="00E4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253C"/>
  <w15:chartTrackingRefBased/>
  <w15:docId w15:val="{6D8589EA-59E5-4CA7-97EA-9A0B4DB0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6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6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6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6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6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66F"/>
    <w:rPr>
      <w:i/>
      <w:iCs/>
      <w:color w:val="404040" w:themeColor="text1" w:themeTint="BF"/>
    </w:rPr>
  </w:style>
  <w:style w:type="paragraph" w:styleId="ListParagraph">
    <w:name w:val="List Paragraph"/>
    <w:aliases w:val="Numbering,List Paragraph1"/>
    <w:basedOn w:val="Normal"/>
    <w:link w:val="ListParagraphChar"/>
    <w:uiPriority w:val="34"/>
    <w:qFormat/>
    <w:rsid w:val="003D0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6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6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66F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nhideWhenUsed/>
    <w:qFormat/>
    <w:rsid w:val="003D066F"/>
    <w:pPr>
      <w:spacing w:after="200" w:line="240" w:lineRule="auto"/>
    </w:pPr>
    <w:rPr>
      <w:rFonts w:ascii="Arial" w:eastAsia="Times New Roman" w:hAnsi="Arial" w:cs="Arial"/>
      <w:b/>
      <w:bCs/>
      <w:color w:val="333333"/>
      <w:kern w:val="0"/>
      <w:sz w:val="16"/>
      <w:szCs w:val="18"/>
      <w:lang w:val="en-GB"/>
      <w14:ligatures w14:val="none"/>
    </w:rPr>
  </w:style>
  <w:style w:type="character" w:customStyle="1" w:styleId="ListParagraphChar">
    <w:name w:val="List Paragraph Char"/>
    <w:aliases w:val="Numbering Char,List Paragraph1 Char"/>
    <w:link w:val="ListParagraph"/>
    <w:uiPriority w:val="34"/>
    <w:rsid w:val="003D0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1746</Characters>
  <Application>Microsoft Office Word</Application>
  <DocSecurity>4</DocSecurity>
  <Lines>14</Lines>
  <Paragraphs>4</Paragraphs>
  <ScaleCrop>false</ScaleCrop>
  <Company>Rio Tinto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Byambajargal Chuluunbaatar (OT)</dc:creator>
  <cp:keywords/>
  <dc:description/>
  <cp:lastModifiedBy>Enkhtuul Davaadorj (OT)</cp:lastModifiedBy>
  <cp:revision>2</cp:revision>
  <dcterms:created xsi:type="dcterms:W3CDTF">2025-04-30T04:15:00Z</dcterms:created>
  <dcterms:modified xsi:type="dcterms:W3CDTF">2025-04-30T04:15:00Z</dcterms:modified>
</cp:coreProperties>
</file>